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DE49" w14:textId="1CAE8854" w:rsidR="003D12AE" w:rsidRDefault="00C908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D590F" wp14:editId="3A7C9574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96012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88DF1" w14:textId="463F8847" w:rsidR="00EF3AF9" w:rsidRPr="00D65D81" w:rsidRDefault="00EF3AF9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908E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Goal:</w:t>
                            </w:r>
                            <w:r w:rsidRPr="00D65D81">
                              <w:rPr>
                                <w:rFonts w:ascii="Arial" w:hAnsi="Arial" w:cs="Arial"/>
                                <w:sz w:val="36"/>
                              </w:rPr>
                              <w:t xml:space="preserve"> To prepare the IICS community in the practice of First Aid. </w:t>
                            </w:r>
                          </w:p>
                          <w:p w14:paraId="4A50A8DA" w14:textId="7791BB16" w:rsidR="00EF3AF9" w:rsidRPr="00D65D81" w:rsidRDefault="00EF3AF9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908E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Inquiry Question:</w:t>
                            </w:r>
                            <w:r w:rsidRPr="00D65D81">
                              <w:rPr>
                                <w:rFonts w:ascii="Arial" w:hAnsi="Arial" w:cs="Arial"/>
                                <w:sz w:val="36"/>
                              </w:rPr>
                              <w:t xml:space="preserve"> How can First Aid be brought and prioritized by the IICS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62.95pt;margin-top:27pt;width:75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6NACAAAV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QCRY+s8ehKN2gS0Nkbl4PTgwE334AaWO71DpSh6IZbGf5QDgI74Hw4YhuCUVDOJmkGhGFEwTaZ&#10;jqcgQ/jk5baxzn9iWqIgFNgCdxFSsrtxvnXtXcJjSi9rISJ/Qr1SQMxWw2IDtLdJDpmAGDxDTpGc&#10;n4vx+bA8H88Gk3KcDUZZOh2UZTocXC/LtExHy8VsdPUMWUiSjfI9tImBJgsAARBLQdYdJcH8d5xI&#10;Ql91cJYlsXfa+iBwhKRPNQnotyhHyR8ECwUI9YVxYC2CHRRxXthCWLQj0OmEUqZ85CmCAd7BiwNg&#10;77nY+UfIIpTvudyC37+slT9elrXSNlL7Ju3qW58yb/0BjJO6g+ibVRPb9diEK10doDetbmfbGbqs&#10;oYFuiPP3xMIwQ8/BgvJ38OFC7wusOwmjjbY//qQP/sAnWDEKrBfYfd8SyzASnxVM3ywbjcI2iYcR&#10;9BAc7KlldWpRW7nQwEoGq9DQKAZ/L3qRWy2fYI+V4VUwEUXh7QL7Xlz4dmXBHqSsLKMT7A9D/I16&#10;MDSEDiSF8Xhsnog13Qx5aKRb3a8Rkr8ZpdY33FS63HrN6zhnAecW1Q5/2D2xLbs9GZbb6Tl6vWzz&#10;+S8AAAD//wMAUEsDBBQABgAIAAAAIQDfyl6x4AAAAAwBAAAPAAAAZHJzL2Rvd25yZXYueG1sTI9N&#10;T8MwDIbvSPyHyEjctqRlrbbSdEIgriDGh8Qta7y2onGqJlvLv8c7sZstP3r9vOV2dr044Rg6TxqS&#10;pQKBVHvbUaPh4/15sQYRoiFrek+o4RcDbKvrq9IU1k/0hqddbASHUCiMhjbGoZAy1C06E5Z+QOLb&#10;wY/ORF7HRtrRTBzuepkqlUtnOuIPrRnwscX6Z3d0Gj5fDt9fK/XaPLlsmPysJLmN1Pr2Zn64BxFx&#10;jv8wnPVZHSp22vsj2SB6DYskzTbMashWXOpM3K3zBMSepzxVIKtSXpao/gAAAP//AwBQSwECLQAU&#10;AAYACAAAACEA5JnDwPsAAADhAQAAEwAAAAAAAAAAAAAAAAAAAAAAW0NvbnRlbnRfVHlwZXNdLnht&#10;bFBLAQItABQABgAIAAAAIQAjsmrh1wAAAJQBAAALAAAAAAAAAAAAAAAAACwBAABfcmVscy8ucmVs&#10;c1BLAQItABQABgAIAAAAIQAhq4bo0AIAABUGAAAOAAAAAAAAAAAAAAAAACwCAABkcnMvZTJvRG9j&#10;LnhtbFBLAQItABQABgAIAAAAIQDfyl6x4AAAAAwBAAAPAAAAAAAAAAAAAAAAACgFAABkcnMvZG93&#10;bnJldi54bWxQSwUGAAAAAAQABADzAAAANQYAAAAA&#10;" filled="f" stroked="f">
                <v:textbox>
                  <w:txbxContent>
                    <w:p w14:paraId="79588DF1" w14:textId="463F8847" w:rsidR="00EF3AF9" w:rsidRPr="00D65D81" w:rsidRDefault="00EF3AF9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C908E5">
                        <w:rPr>
                          <w:rFonts w:ascii="Arial" w:hAnsi="Arial" w:cs="Arial"/>
                          <w:b/>
                          <w:sz w:val="36"/>
                        </w:rPr>
                        <w:t>Goal:</w:t>
                      </w:r>
                      <w:r w:rsidRPr="00D65D81">
                        <w:rPr>
                          <w:rFonts w:ascii="Arial" w:hAnsi="Arial" w:cs="Arial"/>
                          <w:sz w:val="36"/>
                        </w:rPr>
                        <w:t xml:space="preserve"> To prepare the IICS community in the practice of First Aid. </w:t>
                      </w:r>
                    </w:p>
                    <w:p w14:paraId="4A50A8DA" w14:textId="7791BB16" w:rsidR="00EF3AF9" w:rsidRPr="00D65D81" w:rsidRDefault="00EF3AF9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C908E5">
                        <w:rPr>
                          <w:rFonts w:ascii="Arial" w:hAnsi="Arial" w:cs="Arial"/>
                          <w:b/>
                          <w:sz w:val="36"/>
                        </w:rPr>
                        <w:t>Inquiry Question:</w:t>
                      </w:r>
                      <w:r w:rsidRPr="00D65D81">
                        <w:rPr>
                          <w:rFonts w:ascii="Arial" w:hAnsi="Arial" w:cs="Arial"/>
                          <w:sz w:val="36"/>
                        </w:rPr>
                        <w:t xml:space="preserve"> How can First Aid be brought and prioritized by the IICS community?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0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308D" wp14:editId="220CD743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1714500</wp:posOffset>
                </wp:positionV>
                <wp:extent cx="4686300" cy="4800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21E6D" w14:textId="036C66B1" w:rsidR="00EF3AF9" w:rsidRDefault="00EF3A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D81">
                              <w:rPr>
                                <w:rFonts w:ascii="Arial" w:hAnsi="Arial" w:cs="Arial"/>
                              </w:rPr>
                              <w:t>From an early age I have been fascinated by the workings of life. The human body is a remarkable machine with many diverse systems producing an organism that could never be artificially reproduced. My love of science is just one of my</w:t>
                            </w:r>
                            <w:r w:rsidR="00E43008">
                              <w:rPr>
                                <w:rFonts w:ascii="Arial" w:hAnsi="Arial" w:cs="Arial"/>
                              </w:rPr>
                              <w:t xml:space="preserve"> reasons for choosing medicine as a topic. </w:t>
                            </w:r>
                            <w:r w:rsidRPr="00D65D81">
                              <w:rPr>
                                <w:rFonts w:ascii="Arial" w:hAnsi="Arial" w:cs="Arial"/>
                              </w:rPr>
                              <w:t>This is what drives me to work on improving and focusing on First Aid, a part derived from my fascination fo</w:t>
                            </w:r>
                            <w:r>
                              <w:rPr>
                                <w:rFonts w:ascii="Arial" w:hAnsi="Arial" w:cs="Arial"/>
                              </w:rPr>
                              <w:t>r the world continuing to be hea</w:t>
                            </w:r>
                            <w:r w:rsidR="00E43008">
                              <w:rPr>
                                <w:rFonts w:ascii="Arial" w:hAnsi="Arial" w:cs="Arial"/>
                              </w:rPr>
                              <w:t xml:space="preserve">led one person at a time. </w:t>
                            </w:r>
                          </w:p>
                          <w:p w14:paraId="459C22B9" w14:textId="77777777" w:rsidR="00BB0EB1" w:rsidRDefault="00BB0E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ECFEF5" w14:textId="3C5CB4A4" w:rsidR="00BB0EB1" w:rsidRPr="00BB0EB1" w:rsidRDefault="00BB0E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0EB1">
                              <w:rPr>
                                <w:rFonts w:ascii="Arial" w:hAnsi="Arial" w:cs="Arial"/>
                              </w:rPr>
                              <w:t>It is shocking to say that, a quarter, which is 24% of people would not do anything during a moment of emergency because they do not know what to do, and only wait for the ambulance to get to the situation. Looking at IICS, only about 5 to 7 teachers/staff not including the nurse have received and have a creditable first aid training certificate that is in use of right now. This number is surprisi</w:t>
                            </w:r>
                            <w:r w:rsidR="00D37B18">
                              <w:rPr>
                                <w:rFonts w:ascii="Arial" w:hAnsi="Arial" w:cs="Arial"/>
                              </w:rPr>
                              <w:t xml:space="preserve">ngly low when compared to the large student body. </w:t>
                            </w:r>
                            <w:r w:rsidRPr="00BB0EB1">
                              <w:rPr>
                                <w:rFonts w:ascii="Arial" w:hAnsi="Arial" w:cs="Arial"/>
                              </w:rPr>
                              <w:t xml:space="preserve">My goal is to make first aid </w:t>
                            </w:r>
                            <w:r w:rsidR="00D37B18">
                              <w:rPr>
                                <w:rFonts w:ascii="Arial" w:hAnsi="Arial" w:cs="Arial"/>
                              </w:rPr>
                              <w:t>an essential criterion at IICS. With the completion of a Basic First Aid and Adult/Child Infant CPR course, I will be able to put my knowledge into action</w:t>
                            </w:r>
                            <w:r w:rsidR="00F10113">
                              <w:rPr>
                                <w:rFonts w:ascii="Arial" w:hAnsi="Arial" w:cs="Arial"/>
                              </w:rPr>
                              <w:t xml:space="preserve"> with demonstrations. At the same time, </w:t>
                            </w:r>
                            <w:r w:rsidR="00D37B18">
                              <w:rPr>
                                <w:rFonts w:ascii="Arial" w:hAnsi="Arial" w:cs="Arial"/>
                              </w:rPr>
                              <w:t xml:space="preserve">the production of </w:t>
                            </w:r>
                            <w:r w:rsidRPr="00BB0EB1">
                              <w:rPr>
                                <w:rFonts w:ascii="Arial" w:hAnsi="Arial" w:cs="Arial"/>
                              </w:rPr>
                              <w:t xml:space="preserve">series of video documentaries </w:t>
                            </w:r>
                            <w:r w:rsidR="00F10113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BB0EB1">
                              <w:rPr>
                                <w:rFonts w:ascii="Arial" w:hAnsi="Arial" w:cs="Arial"/>
                              </w:rPr>
                              <w:t xml:space="preserve">visually </w:t>
                            </w:r>
                            <w:r w:rsidR="00F10113">
                              <w:rPr>
                                <w:rFonts w:ascii="Arial" w:hAnsi="Arial" w:cs="Arial"/>
                              </w:rPr>
                              <w:t>demonstrate</w:t>
                            </w:r>
                            <w:r w:rsidRPr="00BB0EB1">
                              <w:rPr>
                                <w:rFonts w:ascii="Arial" w:hAnsi="Arial" w:cs="Arial"/>
                              </w:rPr>
                              <w:t xml:space="preserve"> the different </w:t>
                            </w:r>
                            <w:r w:rsidR="00F10113" w:rsidRPr="00BB0EB1">
                              <w:rPr>
                                <w:rFonts w:ascii="Arial" w:hAnsi="Arial" w:cs="Arial"/>
                              </w:rPr>
                              <w:t>segments</w:t>
                            </w:r>
                            <w:r w:rsidRPr="00BB0EB1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 w:rsidR="00D37B18">
                              <w:rPr>
                                <w:rFonts w:ascii="Arial" w:hAnsi="Arial" w:cs="Arial"/>
                              </w:rPr>
                              <w:t xml:space="preserve">hat make up essential areas of First Aid. Specifically aimed at staff and students who are going on class trips, or participating in sports events.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135pt;width:369pt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50NdECAAAWBgAADgAAAGRycy9lMm9Eb2MueG1srFRLb9swDL4P2H8QdE9tZ24eRp3CTZFhQNEW&#10;a4eeFVlKjOk1SUmcDfvvo+Q4Tbsd1mEXmyIpivw+kheXrRRoy6xrtCpxdpZixBTVdaNWJf7yuBhM&#10;MHKeqJoIrViJ98zhy9n7dxc7U7ChXmtRM4sgiHLFzpR47b0pksTRNZPEnWnDFBi5tpJ4ONpVUluy&#10;g+hSJMM0HSU7bWtjNWXOgfa6M+JZjM85o/6Oc8c8EiWG3Hz82vhdhm8yuyDFyhKzbughDfIPWUjS&#10;KHj0GOqaeII2tvktlGyo1U5zf0a1TDTnDWWxBqgmS19V87AmhsVaABxnjjC5/xeW3m7vLWrqEo8x&#10;UkQCRY+s9ehKt2gc0NkZV4DTgwE334IaWO71DpSh6JZbGf5QDgI74Lw/YhuCUVDmo8noQwomCrZ8&#10;AtTBAeInz9eNdf4j0xIFocQWyIuYku2N851r7xJeU3rRCBEJFOqFAmJ2GhY7oLtNCkgFxOAZkors&#10;/Jifj4fV+Hw6GFXn2SDP0smgqtLh4HpRpVWaL+bT/OonZCFJlhc76BMDXRYQAiQWgqwOnATz35Ei&#10;CX3RwlmWxObp6oPAEZI+1STA38EcJb8XLBQg1GfGgbaIdlDEgWFzYdGWQKsTSpnykagIBngHLw6A&#10;veXiwT9CFqF8y+UO/P5lrfzxsmyUtpHaV2nXX/uUeecPYJzUHUTfLtvYr8O+C5e63kNzWt0NtzN0&#10;0UAD3RDn74mFaYamgw3l7+DDhd6VWB8kjNbafv+TPvgDn2DFKLBeYvdtQyzDSHxSMH7TLM/DOomH&#10;HHoIDvbUsjy1qI2ca2Alg11oaBSDvxe9yK2WT7DIqvAqmIii8HaJfS/OfbezYBFSVlXRCRaIIf5G&#10;PRgaQgeSwng8tk/EmsMMeWikW93vEVK8GqXON9xUutp4zZs4ZwHnDtUD/rB8YlseFmXYbqfn6PW8&#10;zme/AAAA//8DAFBLAwQUAAYACAAAACEAOwmCWd4AAAANAQAADwAAAGRycy9kb3ducmV2LnhtbEyP&#10;wU7DMBBE70j8g7VI3KiNFUIJcSoE4gqiQKXe3HibRMTrKHab8PdsT/T2RjuanSlXs+/FEcfYBTJw&#10;u1AgkOrgOmoMfH2+3ixBxGTJ2T4QGvjFCKvq8qK0hQsTfeBxnRrBIRQLa6BNaSikjHWL3sZFGJD4&#10;tg+jt4nl2Eg32onDfS+1Urn0tiP+0NoBn1usf9YHb+D7bb/dZOq9efF3wxRmJck/SGOur+anRxAJ&#10;5/RvhlN9rg4Vd9qFA7koegP5MuMtyYC+VwwnR6Y1045J6VyBrEp5vqL6AwAA//8DAFBLAQItABQA&#10;BgAIAAAAIQDkmcPA+wAAAOEBAAATAAAAAAAAAAAAAAAAAAAAAABbQ29udGVudF9UeXBlc10ueG1s&#10;UEsBAi0AFAAGAAgAAAAhACOyauHXAAAAlAEAAAsAAAAAAAAAAAAAAAAALAEAAF9yZWxzLy5yZWxz&#10;UEsBAi0AFAAGAAgAAAAhAJTudDXRAgAAFgYAAA4AAAAAAAAAAAAAAAAALAIAAGRycy9lMm9Eb2Mu&#10;eG1sUEsBAi0AFAAGAAgAAAAhADsJglneAAAADQEAAA8AAAAAAAAAAAAAAAAAKQUAAGRycy9kb3du&#10;cmV2LnhtbFBLBQYAAAAABAAEAPMAAAA0BgAAAAA=&#10;" filled="f" stroked="f">
                <v:textbox>
                  <w:txbxContent>
                    <w:p w14:paraId="58321E6D" w14:textId="036C66B1" w:rsidR="00EF3AF9" w:rsidRDefault="00EF3AF9">
                      <w:pPr>
                        <w:rPr>
                          <w:rFonts w:ascii="Arial" w:hAnsi="Arial" w:cs="Arial"/>
                        </w:rPr>
                      </w:pPr>
                      <w:r w:rsidRPr="00D65D81">
                        <w:rPr>
                          <w:rFonts w:ascii="Arial" w:hAnsi="Arial" w:cs="Arial"/>
                        </w:rPr>
                        <w:t>From an early age I have been fascinated by the workings of life. The human body is a remarkable machine with many diverse systems producing an organism that could never be artificially reproduced. My love of science is just one of my</w:t>
                      </w:r>
                      <w:r w:rsidR="00E43008">
                        <w:rPr>
                          <w:rFonts w:ascii="Arial" w:hAnsi="Arial" w:cs="Arial"/>
                        </w:rPr>
                        <w:t xml:space="preserve"> reasons for choosing medicine as a topic. </w:t>
                      </w:r>
                      <w:r w:rsidRPr="00D65D81">
                        <w:rPr>
                          <w:rFonts w:ascii="Arial" w:hAnsi="Arial" w:cs="Arial"/>
                        </w:rPr>
                        <w:t>This is what drives me to work on improving and focusing on First Aid, a part derived from my fascination fo</w:t>
                      </w:r>
                      <w:r>
                        <w:rPr>
                          <w:rFonts w:ascii="Arial" w:hAnsi="Arial" w:cs="Arial"/>
                        </w:rPr>
                        <w:t>r the world continuing to be hea</w:t>
                      </w:r>
                      <w:r w:rsidR="00E43008">
                        <w:rPr>
                          <w:rFonts w:ascii="Arial" w:hAnsi="Arial" w:cs="Arial"/>
                        </w:rPr>
                        <w:t xml:space="preserve">led one person at a time. </w:t>
                      </w:r>
                    </w:p>
                    <w:p w14:paraId="459C22B9" w14:textId="77777777" w:rsidR="00BB0EB1" w:rsidRDefault="00BB0EB1">
                      <w:pPr>
                        <w:rPr>
                          <w:rFonts w:ascii="Arial" w:hAnsi="Arial" w:cs="Arial"/>
                        </w:rPr>
                      </w:pPr>
                    </w:p>
                    <w:p w14:paraId="11ECFEF5" w14:textId="3C5CB4A4" w:rsidR="00BB0EB1" w:rsidRPr="00BB0EB1" w:rsidRDefault="00BB0EB1">
                      <w:pPr>
                        <w:rPr>
                          <w:rFonts w:ascii="Arial" w:hAnsi="Arial" w:cs="Arial"/>
                        </w:rPr>
                      </w:pPr>
                      <w:r w:rsidRPr="00BB0EB1">
                        <w:rPr>
                          <w:rFonts w:ascii="Arial" w:hAnsi="Arial" w:cs="Arial"/>
                        </w:rPr>
                        <w:t>It is shocking to say that, a quarter, which is 24% of people would not do anything during a moment of emergency because they do not know what to do, and only wait for the ambulance to get to the situation. Looking at IICS, only about 5 to 7 teachers/staff not including the nurse have received and have a creditable first aid training certificate that is in use of right now. This number is surprisi</w:t>
                      </w:r>
                      <w:r w:rsidR="00D37B18">
                        <w:rPr>
                          <w:rFonts w:ascii="Arial" w:hAnsi="Arial" w:cs="Arial"/>
                        </w:rPr>
                        <w:t xml:space="preserve">ngly low when compared to the large student body. </w:t>
                      </w:r>
                      <w:r w:rsidRPr="00BB0EB1">
                        <w:rPr>
                          <w:rFonts w:ascii="Arial" w:hAnsi="Arial" w:cs="Arial"/>
                        </w:rPr>
                        <w:t xml:space="preserve">My goal is to make first aid </w:t>
                      </w:r>
                      <w:r w:rsidR="00D37B18">
                        <w:rPr>
                          <w:rFonts w:ascii="Arial" w:hAnsi="Arial" w:cs="Arial"/>
                        </w:rPr>
                        <w:t>an essential criterion at IICS. With the completion of a Basic First Aid and Adult/Child Infant CPR course, I will be able to put my knowledge into action</w:t>
                      </w:r>
                      <w:r w:rsidR="00F10113">
                        <w:rPr>
                          <w:rFonts w:ascii="Arial" w:hAnsi="Arial" w:cs="Arial"/>
                        </w:rPr>
                        <w:t xml:space="preserve"> with demonstrations. At the same time, </w:t>
                      </w:r>
                      <w:r w:rsidR="00D37B18">
                        <w:rPr>
                          <w:rFonts w:ascii="Arial" w:hAnsi="Arial" w:cs="Arial"/>
                        </w:rPr>
                        <w:t xml:space="preserve">the production of </w:t>
                      </w:r>
                      <w:r w:rsidRPr="00BB0EB1">
                        <w:rPr>
                          <w:rFonts w:ascii="Arial" w:hAnsi="Arial" w:cs="Arial"/>
                        </w:rPr>
                        <w:t xml:space="preserve">series of video documentaries </w:t>
                      </w:r>
                      <w:r w:rsidR="00F10113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BB0EB1">
                        <w:rPr>
                          <w:rFonts w:ascii="Arial" w:hAnsi="Arial" w:cs="Arial"/>
                        </w:rPr>
                        <w:t xml:space="preserve">visually </w:t>
                      </w:r>
                      <w:r w:rsidR="00F10113">
                        <w:rPr>
                          <w:rFonts w:ascii="Arial" w:hAnsi="Arial" w:cs="Arial"/>
                        </w:rPr>
                        <w:t>demonstrate</w:t>
                      </w:r>
                      <w:r w:rsidRPr="00BB0EB1">
                        <w:rPr>
                          <w:rFonts w:ascii="Arial" w:hAnsi="Arial" w:cs="Arial"/>
                        </w:rPr>
                        <w:t xml:space="preserve"> the different </w:t>
                      </w:r>
                      <w:r w:rsidR="00F10113" w:rsidRPr="00BB0EB1">
                        <w:rPr>
                          <w:rFonts w:ascii="Arial" w:hAnsi="Arial" w:cs="Arial"/>
                        </w:rPr>
                        <w:t>segments</w:t>
                      </w:r>
                      <w:r w:rsidRPr="00BB0EB1">
                        <w:rPr>
                          <w:rFonts w:ascii="Arial" w:hAnsi="Arial" w:cs="Arial"/>
                        </w:rPr>
                        <w:t xml:space="preserve"> t</w:t>
                      </w:r>
                      <w:r w:rsidR="00D37B18">
                        <w:rPr>
                          <w:rFonts w:ascii="Arial" w:hAnsi="Arial" w:cs="Arial"/>
                        </w:rPr>
                        <w:t xml:space="preserve">hat make up essential areas of First Aid. Specifically aimed at staff and students who are going on class trips, or participating in sports events.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0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A7C11" wp14:editId="32DF101F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914400</wp:posOffset>
                </wp:positionV>
                <wp:extent cx="56007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81F48" w14:textId="162C2280" w:rsidR="00EF3AF9" w:rsidRPr="003C317D" w:rsidRDefault="00EF3A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31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“Thousands of people are dying</w:t>
                            </w:r>
                            <w:r w:rsidRPr="003C317D">
                              <w:rPr>
                                <w:rFonts w:ascii="Arial" w:hAnsi="Arial" w:cs="Arial"/>
                              </w:rPr>
                              <w:t> each year in situations where first aid could have made the difference. This includes nearly </w:t>
                            </w:r>
                            <w:r w:rsidRPr="003C31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900 people who choke</w:t>
                            </w:r>
                            <w:r w:rsidRPr="003C317D">
                              <w:rPr>
                                <w:rFonts w:ascii="Arial" w:hAnsi="Arial" w:cs="Arial"/>
                              </w:rPr>
                              <w:t> to death, </w:t>
                            </w:r>
                            <w:r w:rsidRPr="003C31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2,500 who asphyxiate</w:t>
                            </w:r>
                            <w:r w:rsidRPr="003C317D">
                              <w:rPr>
                                <w:rFonts w:ascii="Arial" w:hAnsi="Arial" w:cs="Arial"/>
                              </w:rPr>
                              <w:t> from a blocked airway and </w:t>
                            </w:r>
                            <w:r w:rsidRPr="003C31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29,000 who die from heart attacks</w:t>
                            </w:r>
                            <w:r w:rsidRPr="003C317D">
                              <w:rPr>
                                <w:rFonts w:ascii="Arial" w:hAnsi="Arial" w:cs="Arial"/>
                              </w:rPr>
                              <w:t>.”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(St John Ambulance)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in;margin-top:1in;width:44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IvQNE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Oh&#10;FJFQokfWenSlWzQN7OyMKwD0YADmW1BDlQe9A2VIuuVWhj+kg8AOPO8P3AZnFJST0zQ9S8FEwTZN&#10;IdlIfvJ821jnPzItURBKbKF2kVKyvXEeIgHoAAmPKb1ohIj1E+qFAoCdhsUG6G6TAiIBMSBDTLE4&#10;P+aTs3F1NjkfnVaTbJRn6XRUVel4dL2o0irNF/Pz/OonRCFJlhc7aBMDTRYIAiIWgqz6kgTz39VE&#10;Evqig7Msib3T5QeOY55DqElgv2M5Sn4vWEhAqM+MQ9Ui2UER54XNhUVbAp1OKGXKxzpFMgAdUBwI&#10;e8vFHh8pi1S+5XJH/vCyVv5wWTZK21jaV2HXX4eQeYcHMo7yDqJvl21s1w9DEy51vYfetLqbbWfo&#10;ooEGuiHO3xMLwww9BwvK38GHC70rse4ljNbafv+TPuChnmDFKFS9xO7bhliGkfikYPrOszwP2yQe&#10;cughONhjy/LYojZyrqEqGaxCQ6MY8F4MIrdaPsEeq8KrYCKKwtsl9oM4993Kgj1IWVVFEOwPQ/yN&#10;ejA0uA5FCuPx2D4Ra/oZ8tBIt3pYI6R4NUodNtxUutp4zZs4Z4HnjtWef9g9sS37PRmW2/E5op63&#10;+ewXAAAA//8DAFBLAwQUAAYACAAAACEAVIoSvt4AAAAMAQAADwAAAGRycy9kb3ducmV2LnhtbEyP&#10;zU7DMBCE70i8g7VI3KjdNPw0jVNVIK4gCq3EzY23SdR4HcVuE96ezQlus5rR7Df5enStuGAfGk8a&#10;5jMFAqn0tqFKw9fn690TiBANWdN6Qg0/GGBdXF/lJrN+oA+8bGMluIRCZjTUMXaZlKGs0Zkw8x0S&#10;e0ffOxP57CtpezNwuWtlotSDdKYh/lCbDp9rLE/bs9Owezt+71P1Xr24+27wo5LkllLr25txswIR&#10;cYx/YZjwGR0KZjr4M9kgWg3pIuEtkY00ZTElFvNJHTQkj0qBLHL5f0TxCwAA//8DAFBLAQItABQA&#10;BgAIAAAAIQDkmcPA+wAAAOEBAAATAAAAAAAAAAAAAAAAAAAAAABbQ29udGVudF9UeXBlc10ueG1s&#10;UEsBAi0AFAAGAAgAAAAhACOyauHXAAAAlAEAAAsAAAAAAAAAAAAAAAAALAEAAF9yZWxzLy5yZWxz&#10;UEsBAi0AFAAGAAgAAAAhADFSL0DRAgAAFQYAAA4AAAAAAAAAAAAAAAAALAIAAGRycy9lMm9Eb2Mu&#10;eG1sUEsBAi0AFAAGAAgAAAAhAFSKEr7eAAAADAEAAA8AAAAAAAAAAAAAAAAAKQUAAGRycy9kb3du&#10;cmV2LnhtbFBLBQYAAAAABAAEAPMAAAA0BgAAAAA=&#10;" filled="f" stroked="f">
                <v:textbox>
                  <w:txbxContent>
                    <w:p w14:paraId="14381F48" w14:textId="162C2280" w:rsidR="00EF3AF9" w:rsidRPr="003C317D" w:rsidRDefault="00EF3AF9">
                      <w:pPr>
                        <w:rPr>
                          <w:rFonts w:ascii="Arial" w:hAnsi="Arial" w:cs="Arial"/>
                        </w:rPr>
                      </w:pPr>
                      <w:r w:rsidRPr="003C317D">
                        <w:rPr>
                          <w:rFonts w:ascii="Arial" w:hAnsi="Arial" w:cs="Arial"/>
                          <w:b/>
                          <w:bCs/>
                        </w:rPr>
                        <w:t>“Thousands of people are dying</w:t>
                      </w:r>
                      <w:r w:rsidRPr="003C317D">
                        <w:rPr>
                          <w:rFonts w:ascii="Arial" w:hAnsi="Arial" w:cs="Arial"/>
                        </w:rPr>
                        <w:t> each year in situations where first aid could have made the difference. This includes nearly </w:t>
                      </w:r>
                      <w:r w:rsidRPr="003C317D">
                        <w:rPr>
                          <w:rFonts w:ascii="Arial" w:hAnsi="Arial" w:cs="Arial"/>
                          <w:b/>
                          <w:bCs/>
                        </w:rPr>
                        <w:t>900 people who choke</w:t>
                      </w:r>
                      <w:r w:rsidRPr="003C317D">
                        <w:rPr>
                          <w:rFonts w:ascii="Arial" w:hAnsi="Arial" w:cs="Arial"/>
                        </w:rPr>
                        <w:t> to death, </w:t>
                      </w:r>
                      <w:r w:rsidRPr="003C317D">
                        <w:rPr>
                          <w:rFonts w:ascii="Arial" w:hAnsi="Arial" w:cs="Arial"/>
                          <w:b/>
                          <w:bCs/>
                        </w:rPr>
                        <w:t>2,500 who asphyxiate</w:t>
                      </w:r>
                      <w:r w:rsidRPr="003C317D">
                        <w:rPr>
                          <w:rFonts w:ascii="Arial" w:hAnsi="Arial" w:cs="Arial"/>
                        </w:rPr>
                        <w:t> from a blocked airway and </w:t>
                      </w:r>
                      <w:r w:rsidRPr="003C317D">
                        <w:rPr>
                          <w:rFonts w:ascii="Arial" w:hAnsi="Arial" w:cs="Arial"/>
                          <w:b/>
                          <w:bCs/>
                        </w:rPr>
                        <w:t>29,000 who die from heart attacks</w:t>
                      </w:r>
                      <w:r w:rsidRPr="003C317D">
                        <w:rPr>
                          <w:rFonts w:ascii="Arial" w:hAnsi="Arial" w:cs="Arial"/>
                        </w:rPr>
                        <w:t>.”</w:t>
                      </w:r>
                      <w:r>
                        <w:rPr>
                          <w:rFonts w:ascii="Arial" w:hAnsi="Arial" w:cs="Arial"/>
                        </w:rPr>
                        <w:t xml:space="preserve"> (St John Ambulance)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69E">
        <w:rPr>
          <w:noProof/>
        </w:rPr>
        <w:drawing>
          <wp:anchor distT="0" distB="0" distL="114300" distR="114300" simplePos="0" relativeHeight="251663360" behindDoc="1" locked="0" layoutInCell="1" allowOverlap="1" wp14:anchorId="449C035F" wp14:editId="6EB0CF83">
            <wp:simplePos x="0" y="0"/>
            <wp:positionH relativeFrom="column">
              <wp:posOffset>-1257300</wp:posOffset>
            </wp:positionH>
            <wp:positionV relativeFrom="paragraph">
              <wp:posOffset>1003300</wp:posOffset>
            </wp:positionV>
            <wp:extent cx="5943600" cy="5486400"/>
            <wp:effectExtent l="0" t="0" r="0" b="0"/>
            <wp:wrapNone/>
            <wp:docPr id="17" name="Picture 17" descr="Macintosh HD:Users:student:Desktop:Screen Shot 2015-03-17 at 12.35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tudent:Desktop:Screen Shot 2015-03-17 at 12.35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3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F0D1D" wp14:editId="48D794E6">
                <wp:simplePos x="0" y="0"/>
                <wp:positionH relativeFrom="column">
                  <wp:posOffset>-914400</wp:posOffset>
                </wp:positionH>
                <wp:positionV relativeFrom="paragraph">
                  <wp:posOffset>-1117600</wp:posOffset>
                </wp:positionV>
                <wp:extent cx="10058400" cy="1346200"/>
                <wp:effectExtent l="0" t="25400" r="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7D6E5" w14:textId="77777777" w:rsidR="00EF3AF9" w:rsidRPr="00D65D81" w:rsidRDefault="00EF3AF9" w:rsidP="005F2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0"/>
                              </w:rPr>
                            </w:pPr>
                            <w:r w:rsidRPr="00D65D81">
                              <w:rPr>
                                <w:rFonts w:ascii="Arial" w:hAnsi="Arial" w:cs="Arial"/>
                                <w:b/>
                                <w:color w:val="FF0000"/>
                                <w:sz w:val="180"/>
                              </w:rPr>
                              <w:t>First Aid at IICS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1.95pt;margin-top:-87.95pt;width:11in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xSb2sDAABYBwAADgAAAGRycy9lMm9Eb2MueG1srFXfb9s4DH4/YP+DoPfUdup0qVF38FLkcEBv&#10;G9Ye+qzIcixMljRJ+dEd7n8/UrKzrNvD7bAXmxIpivxIfrp5cxwU2QvnpdE1LS5ySoTmppV6W9O/&#10;HtezJSU+MN0yZbSo6bPw9M3tq99uDrYSc9Mb1QpHwIn21cHWtA/BVlnmeS8G5i+MFRqUnXEDC7B0&#10;26x17ADeB5XN8/wqOxjXWme48B5275KS3kb/XSd4eN91XgSiagqxhfh18bvBb3Z7w6qtY7aXfAyD&#10;/Y8oBiY1XHpydccCIzsnv3M1SO6MN1244GbITNdJLmIOkE2Rv8jmoWdWxFwAHG9PMPlf55a/239w&#10;RLY1XVCi2QAlehTHQN6aI1kgOgfrKzB6sGAWjrANVZ72PWxi0sfODfiHdAjoAefnE7bojOOhPF8s&#10;yxx0HJTFZXkF5UNH2dfz1vnwuzADQaGmDqoXQWX7ex+S6WSC12mzlkrFCir9zQb4TDsitkA6zSqI&#10;BUS0xKhief5eLV7Pm9eL69lVsyhmZZEvZ02Tz2d36yZv8nK9ui7f/gNRDKwoqwM0ioU2Q4gAirVi&#10;27EoqP5vVRkY/6aHiyKL3ZPyA8cRkinUDPFPOEcpPCuBCSj9UXRQtwg3bsSJESvlyJ5BrzPOhQ6x&#10;UhEMsEarDgD7mYOjfYQsQvkzhxP4081Gh9PhQWrjYmlfhN1+mkLukj2AcZY3iuG4OQJWKG5M+wxt&#10;6Uwaa2/5WkLn3DMfPjAHcwzdBtwU3sOnU+ZQUzNKlPTGffnRPtpDIUFLCZa7pv7zjjlBifpDw+Bd&#10;F2WJRBIXJTQPLNy5ZnOu0bthZaAcBbCg5VFE+6AmsXNmeAIKa/BWUDHN4e6ahklchcRWQIFcNE00&#10;AuqwLNzrB8vRNVYH5+Lx+MScHYcnQAe9MxODsOrFDCVbPKlNswumkzhg2EZCi8sWRQ5s4NjozrjQ&#10;m5En1w5qk5hTyW0fPsotcRL4HnmNklZi/CqGBaUhiqXU4AGI0Tuxx3/q98lBbPqzy729bAmHe8zO&#10;PdV0vojUgVn+yYJwEnscnoSA9MiqjdgL9UigwKNhD3y2WC4B0EQlzIU7wU0KenQLs5Iyhqfm5eDM&#10;o9sgdUjjBFx1YqtTy8aYz53BpGHcY8+m7hwXQN/RfIQQ34fzdbT6+iDe/gsAAP//AwBQSwMEFAAG&#10;AAgAAAAhAM7A8aXfAAAADQEAAA8AAABkcnMvZG93bnJldi54bWxMj8FOwzAMhu9IvENkJG5bUtYN&#10;VppOCMQVtMEmcfMar61onKrJ1vL2pCe4/ZY//f6cb0bbigv1vnGsIZkrEMSlMw1XGj4/XmcPIHxA&#10;Ntg6Jg0/5GFTXF/lmBk38JYuu1CJWMI+Qw11CF0mpS9rsujnriOOu5PrLYY49pU0PQ6x3LbyTqmV&#10;tNhwvFBjR881ld+7s9Wwfzt9HVL1Xr3YZTe4UUm2a6n17c349Agi0Bj+YJj0ozoU0enozmy8aDXM&#10;knSxjuyU7pcxTUyaqgTEUcNilYAscvn/i+IXAAD//wMAUEsBAi0AFAAGAAgAAAAhAOSZw8D7AAAA&#10;4QEAABMAAAAAAAAAAAAAAAAAAAAAAFtDb250ZW50X1R5cGVzXS54bWxQSwECLQAUAAYACAAAACEA&#10;I7Jq4dcAAACUAQAACwAAAAAAAAAAAAAAAAAsAQAAX3JlbHMvLnJlbHNQSwECLQAUAAYACAAAACEA&#10;OwxSb2sDAABYBwAADgAAAAAAAAAAAAAAAAAsAgAAZHJzL2Uyb0RvYy54bWxQSwECLQAUAAYACAAA&#10;ACEAzsDxpd8AAAANAQAADwAAAAAAAAAAAAAAAADDBQAAZHJzL2Rvd25yZXYueG1sUEsFBgAAAAAE&#10;AAQA8wAAAM8GAAAAAA==&#10;" filled="f" stroked="f">
                <v:textbox>
                  <w:txbxContent>
                    <w:p w14:paraId="2277D6E5" w14:textId="77777777" w:rsidR="00EF3AF9" w:rsidRPr="00D65D81" w:rsidRDefault="00EF3AF9" w:rsidP="005F21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0"/>
                        </w:rPr>
                      </w:pPr>
                      <w:r w:rsidRPr="00D65D81">
                        <w:rPr>
                          <w:rFonts w:ascii="Arial" w:hAnsi="Arial" w:cs="Arial"/>
                          <w:b/>
                          <w:color w:val="FF0000"/>
                          <w:sz w:val="180"/>
                        </w:rPr>
                        <w:t>First Aid at IICS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12AE" w:rsidSect="004F3B7F"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968F9" w14:textId="77777777" w:rsidR="00EF3AF9" w:rsidRDefault="00EF3AF9" w:rsidP="005D13DA">
      <w:r>
        <w:separator/>
      </w:r>
    </w:p>
  </w:endnote>
  <w:endnote w:type="continuationSeparator" w:id="0">
    <w:p w14:paraId="0A31AD41" w14:textId="77777777" w:rsidR="00EF3AF9" w:rsidRDefault="00EF3AF9" w:rsidP="005D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CB9A0" w14:textId="5F23DF37" w:rsidR="00EF3AF9" w:rsidRPr="00EF3AF9" w:rsidRDefault="00EF3AF9" w:rsidP="003C317D">
    <w:pPr>
      <w:pStyle w:val="Footer"/>
      <w:jc w:val="right"/>
      <w:rPr>
        <w:b/>
      </w:rPr>
    </w:pPr>
    <w:r w:rsidRPr="00EF3AF9">
      <w:rPr>
        <w:b/>
      </w:rPr>
      <w:t xml:space="preserve">Olivia </w:t>
    </w:r>
    <w:proofErr w:type="spellStart"/>
    <w:r w:rsidRPr="00EF3AF9">
      <w:rPr>
        <w:b/>
      </w:rPr>
      <w:t>Lal</w:t>
    </w:r>
    <w:proofErr w:type="spellEnd"/>
    <w:r w:rsidRPr="00EF3AF9">
      <w:rPr>
        <w:b/>
      </w:rPr>
      <w:t xml:space="preserve"> Alatan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29CB" w14:textId="77777777" w:rsidR="00EF3AF9" w:rsidRDefault="00EF3AF9" w:rsidP="005D13DA">
      <w:r>
        <w:separator/>
      </w:r>
    </w:p>
  </w:footnote>
  <w:footnote w:type="continuationSeparator" w:id="0">
    <w:p w14:paraId="2D9CF19A" w14:textId="77777777" w:rsidR="00EF3AF9" w:rsidRDefault="00EF3AF9" w:rsidP="005D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7F"/>
    <w:rsid w:val="00040F47"/>
    <w:rsid w:val="001B5638"/>
    <w:rsid w:val="0021769E"/>
    <w:rsid w:val="003C317D"/>
    <w:rsid w:val="003D12AE"/>
    <w:rsid w:val="004F3B7F"/>
    <w:rsid w:val="00551AEB"/>
    <w:rsid w:val="005D13DA"/>
    <w:rsid w:val="005F2182"/>
    <w:rsid w:val="00882787"/>
    <w:rsid w:val="00955D74"/>
    <w:rsid w:val="00992FF9"/>
    <w:rsid w:val="00BB0EB1"/>
    <w:rsid w:val="00C16356"/>
    <w:rsid w:val="00C5138A"/>
    <w:rsid w:val="00C908E5"/>
    <w:rsid w:val="00D37B18"/>
    <w:rsid w:val="00D65D81"/>
    <w:rsid w:val="00E43008"/>
    <w:rsid w:val="00EF3AF9"/>
    <w:rsid w:val="00F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5D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DA"/>
  </w:style>
  <w:style w:type="paragraph" w:styleId="Footer">
    <w:name w:val="footer"/>
    <w:basedOn w:val="Normal"/>
    <w:link w:val="FooterChar"/>
    <w:uiPriority w:val="99"/>
    <w:unhideWhenUsed/>
    <w:rsid w:val="005D1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DA"/>
  </w:style>
  <w:style w:type="paragraph" w:styleId="Footer">
    <w:name w:val="footer"/>
    <w:basedOn w:val="Normal"/>
    <w:link w:val="FooterChar"/>
    <w:uiPriority w:val="99"/>
    <w:unhideWhenUsed/>
    <w:rsid w:val="005D1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EC7F5-DC0E-4842-ABFB-B3C0535F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2015-03-17T06:31:00Z</dcterms:created>
  <dcterms:modified xsi:type="dcterms:W3CDTF">2015-03-17T11:33:00Z</dcterms:modified>
</cp:coreProperties>
</file>